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B99E15" w14:textId="77777777" w:rsidR="005958B3" w:rsidRDefault="005958B3" w:rsidP="005958B3">
      <w:pPr>
        <w:pStyle w:val="ListParagraph"/>
        <w:ind w:left="360"/>
        <w:jc w:val="center"/>
        <w:rPr>
          <w:rFonts w:ascii="Arial" w:hAnsi="Arial" w:cs="Arial"/>
          <w:b/>
          <w:sz w:val="36"/>
          <w:szCs w:val="36"/>
        </w:rPr>
      </w:pPr>
    </w:p>
    <w:p w14:paraId="0CF259B5" w14:textId="77777777" w:rsidR="009162A8" w:rsidRPr="00477114" w:rsidRDefault="009162A8" w:rsidP="009162A8">
      <w:pPr>
        <w:jc w:val="center"/>
        <w:rPr>
          <w:rFonts w:ascii="Arial" w:hAnsi="Arial" w:cs="Arial"/>
          <w:b/>
          <w:sz w:val="36"/>
          <w:szCs w:val="36"/>
        </w:rPr>
      </w:pPr>
      <w:r w:rsidRPr="00477114">
        <w:rPr>
          <w:rFonts w:ascii="Arial" w:hAnsi="Arial" w:cs="Arial"/>
          <w:b/>
          <w:sz w:val="36"/>
          <w:szCs w:val="36"/>
        </w:rPr>
        <w:t>Annual Fees</w:t>
      </w:r>
    </w:p>
    <w:p w14:paraId="48683292" w14:textId="77777777" w:rsidR="009162A8" w:rsidRPr="00647E45" w:rsidRDefault="009162A8" w:rsidP="009162A8">
      <w:pPr>
        <w:jc w:val="center"/>
        <w:rPr>
          <w:rFonts w:ascii="Arial" w:hAnsi="Arial" w:cs="Arial"/>
          <w:b/>
        </w:rPr>
      </w:pPr>
      <w:r>
        <w:rPr>
          <w:rFonts w:ascii="Arial" w:hAnsi="Arial" w:cs="Arial"/>
          <w:b/>
        </w:rPr>
        <w:t xml:space="preserve"> </w:t>
      </w:r>
    </w:p>
    <w:p w14:paraId="6068DF42" w14:textId="77777777" w:rsidR="009162A8" w:rsidRDefault="009162A8" w:rsidP="009162A8">
      <w:pPr>
        <w:pStyle w:val="ListParagraph"/>
        <w:spacing w:after="200" w:line="276" w:lineRule="auto"/>
        <w:ind w:left="360"/>
        <w:jc w:val="center"/>
        <w:rPr>
          <w:rFonts w:ascii="Arial" w:hAnsi="Arial" w:cs="Arial"/>
          <w:b/>
          <w:sz w:val="22"/>
          <w:szCs w:val="22"/>
          <w:u w:val="single"/>
        </w:rPr>
      </w:pPr>
      <w:r w:rsidRPr="00010176">
        <w:rPr>
          <w:rFonts w:ascii="Arial" w:hAnsi="Arial" w:cs="Arial"/>
          <w:b/>
          <w:sz w:val="22"/>
          <w:szCs w:val="22"/>
          <w:u w:val="single"/>
        </w:rPr>
        <w:t xml:space="preserve">Annual Affiliation to England Netball (AENA) – </w:t>
      </w:r>
      <w:r>
        <w:rPr>
          <w:rFonts w:ascii="Arial" w:hAnsi="Arial" w:cs="Arial"/>
          <w:b/>
          <w:sz w:val="22"/>
          <w:szCs w:val="22"/>
          <w:u w:val="single"/>
        </w:rPr>
        <w:t xml:space="preserve">Annual fee </w:t>
      </w:r>
    </w:p>
    <w:p w14:paraId="3249C71C" w14:textId="77777777" w:rsidR="001C40EA" w:rsidRDefault="001C40EA" w:rsidP="009162A8">
      <w:pPr>
        <w:pStyle w:val="ListParagraph"/>
        <w:spacing w:after="200" w:line="276" w:lineRule="auto"/>
        <w:ind w:left="360"/>
        <w:jc w:val="center"/>
        <w:rPr>
          <w:rFonts w:ascii="Arial" w:hAnsi="Arial" w:cs="Arial"/>
          <w:b/>
          <w:sz w:val="22"/>
          <w:szCs w:val="22"/>
          <w:u w:val="single"/>
        </w:rPr>
      </w:pPr>
    </w:p>
    <w:p w14:paraId="536858BC" w14:textId="77777777" w:rsidR="001C40EA" w:rsidRPr="001C40EA" w:rsidRDefault="001C40EA" w:rsidP="001C40EA">
      <w:pPr>
        <w:pStyle w:val="ListParagraph"/>
        <w:spacing w:after="200" w:line="276" w:lineRule="auto"/>
        <w:ind w:left="360"/>
        <w:rPr>
          <w:rFonts w:ascii="Arial" w:hAnsi="Arial" w:cs="Arial"/>
          <w:sz w:val="22"/>
          <w:szCs w:val="22"/>
        </w:rPr>
      </w:pPr>
      <w:r w:rsidRPr="001C40EA">
        <w:rPr>
          <w:rFonts w:ascii="Arial" w:hAnsi="Arial" w:cs="Arial"/>
          <w:sz w:val="22"/>
          <w:szCs w:val="22"/>
        </w:rPr>
        <w:t xml:space="preserve">All athletes must purchase membership direct through England Netball. They must select Warrington Town Junior Netball Club as their primary club if they wish to be eligible to play at regional county league level or for participation for sports for all.  </w:t>
      </w:r>
    </w:p>
    <w:p w14:paraId="6520FCC9" w14:textId="77777777" w:rsidR="001C40EA" w:rsidRPr="001C40EA" w:rsidRDefault="001C40EA" w:rsidP="001C40EA">
      <w:pPr>
        <w:pStyle w:val="ListParagraph"/>
        <w:spacing w:after="200" w:line="276" w:lineRule="auto"/>
        <w:ind w:left="360"/>
        <w:rPr>
          <w:rFonts w:ascii="Arial" w:hAnsi="Arial" w:cs="Arial"/>
          <w:sz w:val="22"/>
          <w:szCs w:val="22"/>
        </w:rPr>
      </w:pPr>
    </w:p>
    <w:p w14:paraId="3D8E98B7" w14:textId="77777777" w:rsidR="009162A8" w:rsidRPr="00156A4B" w:rsidRDefault="009162A8" w:rsidP="009162A8">
      <w:pPr>
        <w:pStyle w:val="ListParagraph"/>
        <w:ind w:left="1080"/>
        <w:rPr>
          <w:rFonts w:ascii="Arial" w:hAnsi="Arial" w:cs="Arial"/>
          <w:sz w:val="22"/>
          <w:szCs w:val="22"/>
        </w:rPr>
      </w:pPr>
    </w:p>
    <w:p w14:paraId="22857B53" w14:textId="77777777" w:rsidR="009162A8" w:rsidRDefault="009162A8" w:rsidP="009162A8">
      <w:pPr>
        <w:pStyle w:val="ListParagraph"/>
        <w:numPr>
          <w:ilvl w:val="1"/>
          <w:numId w:val="3"/>
        </w:numPr>
        <w:ind w:left="1080"/>
        <w:rPr>
          <w:rFonts w:ascii="Arial" w:hAnsi="Arial" w:cs="Arial"/>
          <w:sz w:val="22"/>
          <w:szCs w:val="22"/>
        </w:rPr>
      </w:pPr>
      <w:r w:rsidRPr="000E03C3">
        <w:rPr>
          <w:rFonts w:ascii="Arial" w:hAnsi="Arial" w:cs="Arial"/>
          <w:b/>
          <w:sz w:val="22"/>
          <w:szCs w:val="22"/>
        </w:rPr>
        <w:t>ALL</w:t>
      </w:r>
      <w:r w:rsidRPr="006A3F2D">
        <w:rPr>
          <w:rFonts w:ascii="Arial" w:hAnsi="Arial" w:cs="Arial"/>
          <w:sz w:val="22"/>
          <w:szCs w:val="22"/>
        </w:rPr>
        <w:t xml:space="preserve"> WTJNC </w:t>
      </w:r>
      <w:r>
        <w:rPr>
          <w:rFonts w:ascii="Arial" w:hAnsi="Arial" w:cs="Arial"/>
          <w:sz w:val="22"/>
          <w:szCs w:val="22"/>
        </w:rPr>
        <w:t xml:space="preserve">members must </w:t>
      </w:r>
      <w:r w:rsidRPr="006A3F2D">
        <w:rPr>
          <w:rFonts w:ascii="Arial" w:hAnsi="Arial" w:cs="Arial"/>
          <w:sz w:val="22"/>
          <w:szCs w:val="22"/>
        </w:rPr>
        <w:t xml:space="preserve">be affiliated to </w:t>
      </w:r>
      <w:r>
        <w:rPr>
          <w:rFonts w:ascii="Arial" w:hAnsi="Arial" w:cs="Arial"/>
          <w:sz w:val="22"/>
          <w:szCs w:val="22"/>
        </w:rPr>
        <w:t>All England</w:t>
      </w:r>
      <w:r w:rsidRPr="006A3F2D">
        <w:rPr>
          <w:rFonts w:ascii="Arial" w:hAnsi="Arial" w:cs="Arial"/>
          <w:sz w:val="22"/>
          <w:szCs w:val="22"/>
        </w:rPr>
        <w:t xml:space="preserve">. This is </w:t>
      </w:r>
      <w:r>
        <w:rPr>
          <w:rFonts w:ascii="Arial" w:hAnsi="Arial" w:cs="Arial"/>
          <w:sz w:val="22"/>
          <w:szCs w:val="22"/>
        </w:rPr>
        <w:t xml:space="preserve">‘best practice’ </w:t>
      </w:r>
      <w:r w:rsidRPr="006A3F2D">
        <w:rPr>
          <w:rFonts w:ascii="Arial" w:hAnsi="Arial" w:cs="Arial"/>
          <w:sz w:val="22"/>
          <w:szCs w:val="22"/>
        </w:rPr>
        <w:t>to ensure the club and all players</w:t>
      </w:r>
      <w:r>
        <w:rPr>
          <w:rFonts w:ascii="Arial" w:hAnsi="Arial" w:cs="Arial"/>
          <w:sz w:val="22"/>
          <w:szCs w:val="22"/>
        </w:rPr>
        <w:t>,</w:t>
      </w:r>
      <w:r w:rsidRPr="006A3F2D">
        <w:rPr>
          <w:rFonts w:ascii="Arial" w:hAnsi="Arial" w:cs="Arial"/>
          <w:sz w:val="22"/>
          <w:szCs w:val="22"/>
        </w:rPr>
        <w:t xml:space="preserve"> coaches and officials are properly insured </w:t>
      </w:r>
      <w:r>
        <w:rPr>
          <w:rFonts w:ascii="Arial" w:hAnsi="Arial" w:cs="Arial"/>
          <w:sz w:val="22"/>
          <w:szCs w:val="22"/>
        </w:rPr>
        <w:t>when training commences. Also, it is a mandatory requirement for p</w:t>
      </w:r>
      <w:r w:rsidRPr="009C3121">
        <w:rPr>
          <w:rFonts w:ascii="Arial" w:hAnsi="Arial" w:cs="Arial"/>
          <w:sz w:val="22"/>
          <w:szCs w:val="22"/>
        </w:rPr>
        <w:t>layers</w:t>
      </w:r>
      <w:r>
        <w:rPr>
          <w:rFonts w:ascii="Arial" w:hAnsi="Arial" w:cs="Arial"/>
          <w:sz w:val="22"/>
          <w:szCs w:val="22"/>
        </w:rPr>
        <w:t xml:space="preserve"> who are</w:t>
      </w:r>
      <w:r w:rsidRPr="009C3121">
        <w:rPr>
          <w:rFonts w:ascii="Arial" w:hAnsi="Arial" w:cs="Arial"/>
          <w:sz w:val="22"/>
          <w:szCs w:val="22"/>
        </w:rPr>
        <w:t xml:space="preserve"> registered to participate in Regional, County</w:t>
      </w:r>
      <w:r>
        <w:rPr>
          <w:rFonts w:ascii="Arial" w:hAnsi="Arial" w:cs="Arial"/>
          <w:sz w:val="22"/>
          <w:szCs w:val="22"/>
        </w:rPr>
        <w:t>,</w:t>
      </w:r>
      <w:r w:rsidRPr="009C3121">
        <w:rPr>
          <w:rFonts w:ascii="Arial" w:hAnsi="Arial" w:cs="Arial"/>
          <w:sz w:val="22"/>
          <w:szCs w:val="22"/>
        </w:rPr>
        <w:t xml:space="preserve"> any EN sponsored leagues</w:t>
      </w:r>
      <w:r>
        <w:rPr>
          <w:rFonts w:ascii="Arial" w:hAnsi="Arial" w:cs="Arial"/>
          <w:sz w:val="22"/>
          <w:szCs w:val="22"/>
        </w:rPr>
        <w:t xml:space="preserve">, </w:t>
      </w:r>
      <w:r w:rsidRPr="004702A8">
        <w:rPr>
          <w:rFonts w:ascii="Arial" w:hAnsi="Arial" w:cs="Arial"/>
          <w:sz w:val="22"/>
          <w:szCs w:val="22"/>
        </w:rPr>
        <w:t>Ball Hall or tournaments</w:t>
      </w:r>
      <w:r w:rsidRPr="009C3121">
        <w:rPr>
          <w:rFonts w:ascii="Arial" w:hAnsi="Arial" w:cs="Arial"/>
          <w:sz w:val="22"/>
          <w:szCs w:val="22"/>
        </w:rPr>
        <w:t xml:space="preserve">. </w:t>
      </w:r>
    </w:p>
    <w:p w14:paraId="75D8E6A2" w14:textId="77777777" w:rsidR="001C40EA" w:rsidRDefault="001C40EA" w:rsidP="001C40EA">
      <w:pPr>
        <w:pStyle w:val="ListParagraph"/>
        <w:ind w:left="1080"/>
        <w:rPr>
          <w:rFonts w:ascii="Arial" w:hAnsi="Arial" w:cs="Arial"/>
          <w:sz w:val="22"/>
          <w:szCs w:val="22"/>
        </w:rPr>
      </w:pPr>
    </w:p>
    <w:p w14:paraId="1D14B9A2" w14:textId="77777777" w:rsidR="001C40EA" w:rsidRPr="001C40EA" w:rsidRDefault="001C40EA" w:rsidP="009162A8">
      <w:pPr>
        <w:pStyle w:val="ListParagraph"/>
        <w:numPr>
          <w:ilvl w:val="1"/>
          <w:numId w:val="3"/>
        </w:numPr>
        <w:ind w:left="1080"/>
        <w:rPr>
          <w:rFonts w:ascii="Arial" w:hAnsi="Arial" w:cs="Arial"/>
          <w:sz w:val="22"/>
          <w:szCs w:val="22"/>
        </w:rPr>
      </w:pPr>
      <w:r w:rsidRPr="001C40EA">
        <w:rPr>
          <w:rFonts w:ascii="Arial" w:hAnsi="Arial" w:cs="Arial"/>
          <w:sz w:val="22"/>
          <w:szCs w:val="22"/>
        </w:rPr>
        <w:t>Athletes wishing to participate with another team or club need to follow the guidelines set by All England netball to associate themselves to another team</w:t>
      </w:r>
    </w:p>
    <w:p w14:paraId="3F223B2B" w14:textId="77777777" w:rsidR="001C40EA" w:rsidRDefault="001C40EA" w:rsidP="001C40EA">
      <w:pPr>
        <w:pStyle w:val="ListParagraph"/>
        <w:ind w:left="1080"/>
        <w:rPr>
          <w:rFonts w:ascii="Arial" w:hAnsi="Arial" w:cs="Arial"/>
          <w:sz w:val="22"/>
          <w:szCs w:val="22"/>
        </w:rPr>
      </w:pPr>
    </w:p>
    <w:p w14:paraId="1F44A6C2" w14:textId="77777777" w:rsidR="009162A8" w:rsidRPr="009162A8" w:rsidRDefault="009162A8" w:rsidP="009162A8">
      <w:pPr>
        <w:pStyle w:val="ListParagraph"/>
        <w:numPr>
          <w:ilvl w:val="1"/>
          <w:numId w:val="3"/>
        </w:numPr>
        <w:ind w:left="1080"/>
        <w:rPr>
          <w:rFonts w:ascii="Arial" w:hAnsi="Arial" w:cs="Arial"/>
          <w:b/>
          <w:color w:val="00B0F0"/>
          <w:sz w:val="22"/>
          <w:szCs w:val="22"/>
        </w:rPr>
      </w:pPr>
      <w:r w:rsidRPr="004702A8">
        <w:rPr>
          <w:rFonts w:ascii="Arial" w:hAnsi="Arial" w:cs="Arial"/>
          <w:b/>
          <w:sz w:val="22"/>
          <w:szCs w:val="22"/>
          <w:u w:val="single"/>
        </w:rPr>
        <w:t xml:space="preserve">Affiliation must be done by visiting the </w:t>
      </w:r>
      <w:hyperlink r:id="rId7" w:history="1">
        <w:r w:rsidRPr="004702A8">
          <w:rPr>
            <w:rStyle w:val="Hyperlink"/>
            <w:rFonts w:ascii="Arial" w:hAnsi="Arial" w:cs="Arial"/>
            <w:b/>
            <w:sz w:val="22"/>
            <w:szCs w:val="22"/>
          </w:rPr>
          <w:t>www.allenglandnetball.co.uk</w:t>
        </w:r>
      </w:hyperlink>
      <w:r w:rsidRPr="004702A8">
        <w:rPr>
          <w:rFonts w:ascii="Arial" w:hAnsi="Arial" w:cs="Arial"/>
          <w:b/>
          <w:sz w:val="22"/>
          <w:szCs w:val="22"/>
          <w:u w:val="single"/>
        </w:rPr>
        <w:t xml:space="preserve"> and following the </w:t>
      </w:r>
      <w:r w:rsidRPr="00104363">
        <w:rPr>
          <w:rFonts w:ascii="Arial" w:hAnsi="Arial" w:cs="Arial"/>
          <w:b/>
          <w:sz w:val="22"/>
          <w:szCs w:val="22"/>
          <w:u w:val="single"/>
        </w:rPr>
        <w:t>instructions</w:t>
      </w:r>
      <w:r w:rsidRPr="00104363">
        <w:rPr>
          <w:rFonts w:ascii="Arial" w:hAnsi="Arial" w:cs="Arial"/>
          <w:b/>
          <w:sz w:val="22"/>
          <w:szCs w:val="22"/>
        </w:rPr>
        <w:t>.</w:t>
      </w:r>
    </w:p>
    <w:p w14:paraId="27BE148E" w14:textId="77777777" w:rsidR="009162A8" w:rsidRPr="00CC6C00" w:rsidRDefault="009162A8" w:rsidP="009162A8">
      <w:pPr>
        <w:rPr>
          <w:rFonts w:ascii="Arial" w:hAnsi="Arial" w:cs="Arial"/>
          <w:color w:val="0070C0"/>
        </w:rPr>
      </w:pPr>
    </w:p>
    <w:p w14:paraId="42274847" w14:textId="77777777" w:rsidR="009162A8" w:rsidRPr="00010176" w:rsidRDefault="009162A8" w:rsidP="009162A8">
      <w:pPr>
        <w:pStyle w:val="ListParagraph"/>
        <w:ind w:left="360"/>
        <w:rPr>
          <w:rFonts w:ascii="Arial" w:hAnsi="Arial" w:cs="Arial"/>
          <w:b/>
          <w:sz w:val="22"/>
          <w:szCs w:val="22"/>
          <w:u w:val="single"/>
        </w:rPr>
      </w:pPr>
      <w:r w:rsidRPr="00010176">
        <w:rPr>
          <w:rFonts w:ascii="Arial" w:hAnsi="Arial" w:cs="Arial"/>
          <w:b/>
          <w:sz w:val="22"/>
          <w:szCs w:val="22"/>
          <w:u w:val="single"/>
        </w:rPr>
        <w:t>WTJNC Member</w:t>
      </w:r>
      <w:r>
        <w:rPr>
          <w:rFonts w:ascii="Arial" w:hAnsi="Arial" w:cs="Arial"/>
          <w:b/>
          <w:sz w:val="22"/>
          <w:szCs w:val="22"/>
          <w:u w:val="single"/>
        </w:rPr>
        <w:t>ship Fees (subs) - 2019/20 Season</w:t>
      </w:r>
    </w:p>
    <w:p w14:paraId="780CAA93" w14:textId="77777777" w:rsidR="009162A8" w:rsidRPr="003020CC" w:rsidRDefault="009162A8" w:rsidP="009162A8">
      <w:pPr>
        <w:rPr>
          <w:rFonts w:ascii="Arial" w:hAnsi="Arial" w:cs="Arial"/>
          <w:b/>
        </w:rPr>
      </w:pPr>
    </w:p>
    <w:p w14:paraId="18F8C0FE" w14:textId="77777777" w:rsidR="009162A8" w:rsidRPr="00477114" w:rsidRDefault="009162A8" w:rsidP="009162A8">
      <w:pPr>
        <w:pStyle w:val="ListParagraph"/>
        <w:numPr>
          <w:ilvl w:val="1"/>
          <w:numId w:val="2"/>
        </w:numPr>
        <w:rPr>
          <w:rFonts w:ascii="Arial" w:hAnsi="Arial" w:cs="Arial"/>
          <w:color w:val="FF0000"/>
          <w:sz w:val="22"/>
          <w:szCs w:val="22"/>
        </w:rPr>
      </w:pPr>
      <w:r w:rsidRPr="00477114">
        <w:rPr>
          <w:rFonts w:ascii="Arial" w:hAnsi="Arial" w:cs="Arial"/>
          <w:color w:val="FF0000"/>
          <w:sz w:val="22"/>
          <w:szCs w:val="22"/>
        </w:rPr>
        <w:t>Payment must be made into the following account on the 1</w:t>
      </w:r>
      <w:r w:rsidRPr="00477114">
        <w:rPr>
          <w:rFonts w:ascii="Arial" w:hAnsi="Arial" w:cs="Arial"/>
          <w:color w:val="FF0000"/>
          <w:sz w:val="22"/>
          <w:szCs w:val="22"/>
          <w:vertAlign w:val="superscript"/>
        </w:rPr>
        <w:t>st</w:t>
      </w:r>
      <w:r w:rsidRPr="00477114">
        <w:rPr>
          <w:rFonts w:ascii="Arial" w:hAnsi="Arial" w:cs="Arial"/>
          <w:color w:val="FF0000"/>
          <w:sz w:val="22"/>
          <w:szCs w:val="22"/>
        </w:rPr>
        <w:t xml:space="preserve"> of each month.</w:t>
      </w:r>
    </w:p>
    <w:p w14:paraId="1A107FDB" w14:textId="77777777" w:rsidR="009162A8" w:rsidRPr="00477114" w:rsidRDefault="009162A8" w:rsidP="009162A8">
      <w:pPr>
        <w:pStyle w:val="ListParagraph"/>
        <w:rPr>
          <w:rFonts w:ascii="Arial" w:hAnsi="Arial" w:cs="Arial"/>
          <w:color w:val="FF0000"/>
          <w:sz w:val="22"/>
          <w:szCs w:val="22"/>
        </w:rPr>
      </w:pPr>
      <w:r w:rsidRPr="00477114">
        <w:rPr>
          <w:rFonts w:ascii="Arial" w:hAnsi="Arial" w:cs="Arial"/>
          <w:color w:val="FF0000"/>
          <w:sz w:val="22"/>
          <w:szCs w:val="22"/>
        </w:rPr>
        <w:t xml:space="preserve">Name </w:t>
      </w:r>
      <w:r w:rsidRPr="00477114">
        <w:rPr>
          <w:rFonts w:ascii="Arial" w:hAnsi="Arial" w:cs="Arial"/>
          <w:color w:val="FF0000"/>
          <w:sz w:val="22"/>
          <w:szCs w:val="22"/>
        </w:rPr>
        <w:tab/>
      </w:r>
      <w:r w:rsidRPr="00477114">
        <w:rPr>
          <w:rFonts w:ascii="Arial" w:hAnsi="Arial" w:cs="Arial"/>
          <w:color w:val="FF0000"/>
          <w:sz w:val="22"/>
          <w:szCs w:val="22"/>
        </w:rPr>
        <w:tab/>
        <w:t xml:space="preserve">- WTJNC </w:t>
      </w:r>
    </w:p>
    <w:p w14:paraId="0605B527" w14:textId="77777777" w:rsidR="009162A8" w:rsidRPr="00477114" w:rsidRDefault="009162A8" w:rsidP="009162A8">
      <w:pPr>
        <w:pStyle w:val="ListParagraph"/>
        <w:rPr>
          <w:rFonts w:ascii="Arial" w:hAnsi="Arial" w:cs="Arial"/>
          <w:color w:val="FF0000"/>
          <w:sz w:val="22"/>
          <w:szCs w:val="22"/>
        </w:rPr>
      </w:pPr>
      <w:r w:rsidRPr="00477114">
        <w:rPr>
          <w:rFonts w:ascii="Arial" w:hAnsi="Arial" w:cs="Arial"/>
          <w:color w:val="FF0000"/>
          <w:sz w:val="22"/>
          <w:szCs w:val="22"/>
        </w:rPr>
        <w:t xml:space="preserve">A/c number </w:t>
      </w:r>
      <w:r w:rsidRPr="00477114">
        <w:rPr>
          <w:rFonts w:ascii="Arial" w:hAnsi="Arial" w:cs="Arial"/>
          <w:color w:val="FF0000"/>
          <w:sz w:val="22"/>
          <w:szCs w:val="22"/>
        </w:rPr>
        <w:tab/>
        <w:t xml:space="preserve">- 57085156 </w:t>
      </w:r>
    </w:p>
    <w:p w14:paraId="24033C50" w14:textId="77777777" w:rsidR="009162A8" w:rsidRPr="00477114" w:rsidRDefault="009162A8" w:rsidP="009162A8">
      <w:pPr>
        <w:pStyle w:val="ListParagraph"/>
        <w:rPr>
          <w:rFonts w:ascii="Arial" w:hAnsi="Arial" w:cs="Arial"/>
          <w:color w:val="FF0000"/>
          <w:sz w:val="22"/>
          <w:szCs w:val="22"/>
        </w:rPr>
      </w:pPr>
      <w:r w:rsidRPr="00477114">
        <w:rPr>
          <w:rFonts w:ascii="Arial" w:hAnsi="Arial" w:cs="Arial"/>
          <w:color w:val="FF0000"/>
          <w:sz w:val="22"/>
          <w:szCs w:val="22"/>
        </w:rPr>
        <w:t xml:space="preserve">Sort code </w:t>
      </w:r>
      <w:r w:rsidRPr="00477114">
        <w:rPr>
          <w:rFonts w:ascii="Arial" w:hAnsi="Arial" w:cs="Arial"/>
          <w:color w:val="FF0000"/>
          <w:sz w:val="22"/>
          <w:szCs w:val="22"/>
        </w:rPr>
        <w:tab/>
        <w:t>- 09-01-28</w:t>
      </w:r>
    </w:p>
    <w:p w14:paraId="2B2D83CF" w14:textId="77777777" w:rsidR="009162A8" w:rsidRPr="00477114" w:rsidRDefault="009162A8" w:rsidP="009162A8">
      <w:pPr>
        <w:pStyle w:val="ListParagraph"/>
        <w:rPr>
          <w:rFonts w:ascii="Arial" w:hAnsi="Arial" w:cs="Arial"/>
          <w:color w:val="FF0000"/>
          <w:sz w:val="22"/>
          <w:szCs w:val="22"/>
        </w:rPr>
      </w:pPr>
    </w:p>
    <w:p w14:paraId="0C265F43" w14:textId="698A990F" w:rsidR="009162A8" w:rsidRPr="004702A8" w:rsidRDefault="009162A8" w:rsidP="009162A8">
      <w:pPr>
        <w:pStyle w:val="ListParagraph"/>
        <w:rPr>
          <w:rFonts w:ascii="Arial" w:hAnsi="Arial" w:cs="Arial"/>
          <w:b/>
          <w:bCs/>
          <w:color w:val="FF0000"/>
          <w:sz w:val="22"/>
          <w:szCs w:val="22"/>
        </w:rPr>
      </w:pPr>
      <w:r w:rsidRPr="004702A8">
        <w:rPr>
          <w:rFonts w:ascii="Arial" w:hAnsi="Arial" w:cs="Arial"/>
          <w:b/>
          <w:bCs/>
          <w:color w:val="FF0000"/>
          <w:sz w:val="22"/>
          <w:szCs w:val="22"/>
        </w:rPr>
        <w:t>Payment for</w:t>
      </w:r>
      <w:r w:rsidR="001C40EA">
        <w:rPr>
          <w:rFonts w:ascii="Arial" w:hAnsi="Arial" w:cs="Arial"/>
          <w:b/>
          <w:bCs/>
          <w:color w:val="FF0000"/>
          <w:sz w:val="22"/>
          <w:szCs w:val="22"/>
        </w:rPr>
        <w:t xml:space="preserve"> </w:t>
      </w:r>
      <w:r w:rsidR="007028C2">
        <w:rPr>
          <w:rFonts w:ascii="Arial" w:hAnsi="Arial" w:cs="Arial"/>
          <w:b/>
          <w:bCs/>
          <w:color w:val="FF0000"/>
          <w:sz w:val="22"/>
          <w:szCs w:val="22"/>
        </w:rPr>
        <w:t xml:space="preserve">Social and development </w:t>
      </w:r>
      <w:r w:rsidR="001C40EA">
        <w:rPr>
          <w:rFonts w:ascii="Arial" w:hAnsi="Arial" w:cs="Arial"/>
          <w:b/>
          <w:bCs/>
          <w:color w:val="FF0000"/>
          <w:sz w:val="22"/>
          <w:szCs w:val="22"/>
        </w:rPr>
        <w:t>£20</w:t>
      </w:r>
      <w:r w:rsidR="007028C2">
        <w:rPr>
          <w:rFonts w:ascii="Arial" w:hAnsi="Arial" w:cs="Arial"/>
          <w:b/>
          <w:bCs/>
          <w:color w:val="FF0000"/>
          <w:sz w:val="22"/>
          <w:szCs w:val="22"/>
        </w:rPr>
        <w:t xml:space="preserve">  Elite</w:t>
      </w:r>
      <w:r w:rsidR="001C40EA">
        <w:rPr>
          <w:rFonts w:ascii="Arial" w:hAnsi="Arial" w:cs="Arial"/>
          <w:b/>
          <w:bCs/>
          <w:color w:val="FF0000"/>
          <w:sz w:val="22"/>
          <w:szCs w:val="22"/>
        </w:rPr>
        <w:t xml:space="preserve"> </w:t>
      </w:r>
      <w:r w:rsidRPr="004702A8">
        <w:rPr>
          <w:rFonts w:ascii="Arial" w:hAnsi="Arial" w:cs="Arial"/>
          <w:b/>
          <w:bCs/>
          <w:color w:val="FF0000"/>
          <w:sz w:val="22"/>
          <w:szCs w:val="22"/>
        </w:rPr>
        <w:t>£25 per month over 12 months</w:t>
      </w:r>
    </w:p>
    <w:p w14:paraId="3721569F" w14:textId="77777777" w:rsidR="009162A8" w:rsidRDefault="009162A8" w:rsidP="009162A8">
      <w:pPr>
        <w:pStyle w:val="ListParagraph"/>
        <w:rPr>
          <w:rFonts w:ascii="Arial" w:hAnsi="Arial" w:cs="Arial"/>
          <w:color w:val="0070C0"/>
          <w:sz w:val="22"/>
          <w:szCs w:val="22"/>
        </w:rPr>
      </w:pPr>
    </w:p>
    <w:p w14:paraId="1504DDF7" w14:textId="77777777" w:rsidR="009162A8" w:rsidRDefault="009162A8" w:rsidP="009162A8">
      <w:pPr>
        <w:pStyle w:val="ListParagraph"/>
        <w:rPr>
          <w:rFonts w:ascii="Arial" w:hAnsi="Arial" w:cs="Arial"/>
          <w:color w:val="0070C0"/>
          <w:sz w:val="22"/>
          <w:szCs w:val="22"/>
        </w:rPr>
      </w:pPr>
    </w:p>
    <w:p w14:paraId="76C41C27" w14:textId="77777777" w:rsidR="009162A8" w:rsidRDefault="009162A8" w:rsidP="009162A8">
      <w:pPr>
        <w:pStyle w:val="ListParagraph"/>
        <w:numPr>
          <w:ilvl w:val="0"/>
          <w:numId w:val="5"/>
        </w:numPr>
        <w:rPr>
          <w:rFonts w:ascii="Arial" w:hAnsi="Arial" w:cs="Arial"/>
          <w:sz w:val="22"/>
          <w:szCs w:val="22"/>
        </w:rPr>
      </w:pPr>
      <w:r w:rsidRPr="00C268BA">
        <w:rPr>
          <w:rFonts w:ascii="Arial" w:hAnsi="Arial" w:cs="Arial"/>
          <w:sz w:val="22"/>
          <w:szCs w:val="22"/>
        </w:rPr>
        <w:t>WTJNC expects to book the training venues and train for at least 39 weeks over the year. This cost is a major overhead that goes into the calculation of membership fees – but there are obviously many others. However, we do calculate the expected overheads for the whole year ahead and then spread the total membership contribution over 12 months rather than 10. It’s easier to manage that way.</w:t>
      </w:r>
    </w:p>
    <w:p w14:paraId="5C78F2B0" w14:textId="77777777" w:rsidR="009162A8" w:rsidRPr="00C268BA" w:rsidRDefault="009162A8" w:rsidP="009162A8">
      <w:pPr>
        <w:pStyle w:val="ListParagraph"/>
        <w:rPr>
          <w:rFonts w:ascii="Arial" w:hAnsi="Arial" w:cs="Arial"/>
          <w:sz w:val="22"/>
          <w:szCs w:val="22"/>
        </w:rPr>
      </w:pPr>
    </w:p>
    <w:p w14:paraId="270320C8" w14:textId="77777777" w:rsidR="009162A8" w:rsidRDefault="009162A8" w:rsidP="009162A8">
      <w:pPr>
        <w:pStyle w:val="ListParagraph"/>
        <w:numPr>
          <w:ilvl w:val="1"/>
          <w:numId w:val="2"/>
        </w:numPr>
        <w:rPr>
          <w:rFonts w:ascii="Arial" w:hAnsi="Arial" w:cs="Arial"/>
          <w:sz w:val="22"/>
          <w:szCs w:val="22"/>
        </w:rPr>
      </w:pPr>
      <w:r>
        <w:rPr>
          <w:rFonts w:ascii="Arial" w:hAnsi="Arial" w:cs="Arial"/>
          <w:sz w:val="22"/>
          <w:szCs w:val="22"/>
        </w:rPr>
        <w:t xml:space="preserve">The dates of breaks from training will be </w:t>
      </w:r>
      <w:r w:rsidRPr="002916A0">
        <w:rPr>
          <w:rFonts w:ascii="Arial" w:hAnsi="Arial" w:cs="Arial"/>
          <w:sz w:val="22"/>
          <w:szCs w:val="22"/>
        </w:rPr>
        <w:t xml:space="preserve">in line with school holidays wherever possible. We usually have a break of 6 weeks over the summer, 2 weeks at Christmas and Easter and 1 week </w:t>
      </w:r>
      <w:r>
        <w:rPr>
          <w:rFonts w:ascii="Arial" w:hAnsi="Arial" w:cs="Arial"/>
          <w:sz w:val="22"/>
          <w:szCs w:val="22"/>
        </w:rPr>
        <w:t>at October, February and June half t</w:t>
      </w:r>
      <w:r w:rsidRPr="002916A0">
        <w:rPr>
          <w:rFonts w:ascii="Arial" w:hAnsi="Arial" w:cs="Arial"/>
          <w:sz w:val="22"/>
          <w:szCs w:val="22"/>
        </w:rPr>
        <w:t>erm</w:t>
      </w:r>
      <w:r>
        <w:rPr>
          <w:rFonts w:ascii="Arial" w:hAnsi="Arial" w:cs="Arial"/>
          <w:sz w:val="22"/>
          <w:szCs w:val="22"/>
        </w:rPr>
        <w:t>s</w:t>
      </w:r>
      <w:r w:rsidRPr="002916A0">
        <w:rPr>
          <w:rFonts w:ascii="Arial" w:hAnsi="Arial" w:cs="Arial"/>
          <w:sz w:val="22"/>
          <w:szCs w:val="22"/>
        </w:rPr>
        <w:t xml:space="preserve">. </w:t>
      </w:r>
    </w:p>
    <w:p w14:paraId="3E0D6023" w14:textId="77777777" w:rsidR="009162A8" w:rsidRDefault="009162A8" w:rsidP="009162A8">
      <w:pPr>
        <w:pStyle w:val="ListParagraph"/>
        <w:rPr>
          <w:rFonts w:ascii="Arial" w:hAnsi="Arial" w:cs="Arial"/>
          <w:sz w:val="22"/>
          <w:szCs w:val="22"/>
        </w:rPr>
      </w:pPr>
    </w:p>
    <w:p w14:paraId="222E037F" w14:textId="77777777" w:rsidR="009162A8" w:rsidRPr="004702A8" w:rsidRDefault="009162A8" w:rsidP="009162A8">
      <w:pPr>
        <w:pStyle w:val="ListParagraph"/>
        <w:numPr>
          <w:ilvl w:val="1"/>
          <w:numId w:val="2"/>
        </w:numPr>
        <w:rPr>
          <w:rFonts w:ascii="Arial" w:hAnsi="Arial" w:cs="Arial"/>
          <w:b/>
          <w:bCs/>
          <w:sz w:val="22"/>
          <w:szCs w:val="22"/>
        </w:rPr>
      </w:pPr>
      <w:r w:rsidRPr="002916A0">
        <w:rPr>
          <w:rFonts w:ascii="Arial" w:hAnsi="Arial" w:cs="Arial"/>
          <w:sz w:val="22"/>
          <w:szCs w:val="22"/>
        </w:rPr>
        <w:t>Please let your team manager know as far in advance as possible if a player is unable to attend training sessions or is unavailable for any of the Sunday matches</w:t>
      </w:r>
      <w:r w:rsidRPr="004702A8">
        <w:rPr>
          <w:rFonts w:ascii="Arial" w:hAnsi="Arial" w:cs="Arial"/>
          <w:b/>
          <w:bCs/>
          <w:szCs w:val="28"/>
        </w:rPr>
        <w:t>.</w:t>
      </w:r>
    </w:p>
    <w:p w14:paraId="5A48DE60" w14:textId="77777777" w:rsidR="009162A8" w:rsidRPr="004702A8" w:rsidRDefault="009162A8" w:rsidP="009162A8">
      <w:pPr>
        <w:pStyle w:val="ListParagraph"/>
        <w:rPr>
          <w:rFonts w:ascii="Arial" w:hAnsi="Arial" w:cs="Arial"/>
          <w:b/>
          <w:bCs/>
          <w:sz w:val="22"/>
          <w:szCs w:val="22"/>
        </w:rPr>
      </w:pPr>
    </w:p>
    <w:p w14:paraId="3887EE67" w14:textId="77777777" w:rsidR="005958B3" w:rsidRPr="00191E15" w:rsidRDefault="009162A8" w:rsidP="005958B3">
      <w:pPr>
        <w:pStyle w:val="ListParagraph"/>
        <w:numPr>
          <w:ilvl w:val="0"/>
          <w:numId w:val="4"/>
        </w:numPr>
        <w:rPr>
          <w:rFonts w:ascii="Arial" w:hAnsi="Arial" w:cs="Arial"/>
          <w:b/>
          <w:sz w:val="22"/>
          <w:szCs w:val="22"/>
        </w:rPr>
      </w:pPr>
      <w:r w:rsidRPr="00191E15">
        <w:rPr>
          <w:rFonts w:ascii="Arial" w:hAnsi="Arial" w:cs="Arial"/>
          <w:b/>
          <w:bCs/>
          <w:sz w:val="22"/>
          <w:szCs w:val="22"/>
        </w:rPr>
        <w:t>Non-payment of the monthly subscription may jeopardise your child’s position within the club, they will not be selected for matches and no kit will be ordered until both affiliation and club fees are paid.</w:t>
      </w:r>
    </w:p>
    <w:p w14:paraId="51D1C3FA" w14:textId="77777777" w:rsidR="005958B3" w:rsidRDefault="005958B3" w:rsidP="005958B3">
      <w:pPr>
        <w:rPr>
          <w:rFonts w:ascii="Arial" w:hAnsi="Arial" w:cs="Arial"/>
          <w:b/>
        </w:rPr>
      </w:pPr>
    </w:p>
    <w:p w14:paraId="7758307F" w14:textId="77777777" w:rsidR="005958B3" w:rsidRDefault="005958B3"/>
    <w:sectPr w:rsidR="005958B3" w:rsidSect="005958B3">
      <w:head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33346A" w14:textId="77777777" w:rsidR="00CF165C" w:rsidRDefault="00CF165C" w:rsidP="005958B3">
      <w:pPr>
        <w:spacing w:after="0" w:line="240" w:lineRule="auto"/>
      </w:pPr>
      <w:r>
        <w:separator/>
      </w:r>
    </w:p>
  </w:endnote>
  <w:endnote w:type="continuationSeparator" w:id="0">
    <w:p w14:paraId="13A88C67" w14:textId="77777777" w:rsidR="00CF165C" w:rsidRDefault="00CF165C" w:rsidP="005958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52EAC6" w14:textId="77777777" w:rsidR="00CF165C" w:rsidRDefault="00CF165C" w:rsidP="005958B3">
      <w:pPr>
        <w:spacing w:after="0" w:line="240" w:lineRule="auto"/>
      </w:pPr>
      <w:r>
        <w:separator/>
      </w:r>
    </w:p>
  </w:footnote>
  <w:footnote w:type="continuationSeparator" w:id="0">
    <w:p w14:paraId="00C2B973" w14:textId="77777777" w:rsidR="00CF165C" w:rsidRDefault="00CF165C" w:rsidP="005958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0F0A08" w14:textId="77777777" w:rsidR="005958B3" w:rsidRPr="005958B3" w:rsidRDefault="005958B3" w:rsidP="001C40EA">
    <w:pPr>
      <w:pStyle w:val="Header"/>
      <w:jc w:val="center"/>
    </w:pPr>
    <w:r w:rsidRPr="00E87014">
      <w:rPr>
        <w:rFonts w:ascii="Times New Roman" w:eastAsia="Times New Roman" w:hAnsi="Times New Roman" w:cs="Times New Roman"/>
        <w:noProof/>
        <w:sz w:val="24"/>
        <w:szCs w:val="24"/>
        <w:lang w:eastAsia="en-GB"/>
      </w:rPr>
      <w:drawing>
        <wp:inline distT="0" distB="0" distL="0" distR="0" wp14:anchorId="290F1084" wp14:editId="41F963EE">
          <wp:extent cx="838200" cy="797112"/>
          <wp:effectExtent l="0" t="0" r="0" b="3175"/>
          <wp:docPr id="4" name="ctl00_ContentPlaceHolder_OrganisationDetails1_orgImg"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ContentPlaceHolder_OrganisationDetails1_orgImg"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797112"/>
                  </a:xfrm>
                  <a:prstGeom prst="rect">
                    <a:avLst/>
                  </a:prstGeom>
                  <a:noFill/>
                  <a:ln>
                    <a:noFill/>
                  </a:ln>
                </pic:spPr>
              </pic:pic>
            </a:graphicData>
          </a:graphic>
        </wp:inline>
      </w:drawing>
    </w:r>
    <w:r w:rsidRPr="00002413">
      <w:rPr>
        <w:rFonts w:ascii="Algerian" w:hAnsi="Algerian"/>
        <w:b/>
        <w:color w:val="FF0000"/>
        <w:sz w:val="36"/>
        <w:szCs w:val="36"/>
      </w:rPr>
      <w:t>Warrington Town Junior Netball Club</w:t>
    </w:r>
    <w:r>
      <w:rPr>
        <w:rFonts w:ascii="Algerian" w:hAnsi="Algerian"/>
        <w:color w:val="FF0000"/>
        <w:sz w:val="40"/>
        <w:szCs w:val="40"/>
      </w:rPr>
      <w:t xml:space="preserve">  </w:t>
    </w:r>
    <w:r>
      <w:rPr>
        <w:rFonts w:ascii="Arial" w:hAnsi="Arial" w:cs="Arial"/>
        <w:noProof/>
        <w:lang w:eastAsia="en-GB"/>
      </w:rPr>
      <w:drawing>
        <wp:inline distT="0" distB="0" distL="0" distR="0" wp14:anchorId="177B8259" wp14:editId="78443E7C">
          <wp:extent cx="666750" cy="666750"/>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srcRect/>
                  <a:stretch>
                    <a:fillRect/>
                  </a:stretch>
                </pic:blipFill>
                <pic:spPr bwMode="auto">
                  <a:xfrm>
                    <a:off x="0" y="0"/>
                    <a:ext cx="669838" cy="669838"/>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DD6EA4"/>
    <w:multiLevelType w:val="hybridMultilevel"/>
    <w:tmpl w:val="FE908E4A"/>
    <w:lvl w:ilvl="0" w:tplc="08090017">
      <w:start w:val="1"/>
      <w:numFmt w:val="lowerLetter"/>
      <w:lvlText w:val="%1)"/>
      <w:lvlJc w:val="left"/>
      <w:pPr>
        <w:ind w:left="720" w:hanging="360"/>
      </w:pPr>
    </w:lvl>
    <w:lvl w:ilvl="1" w:tplc="2B78F6BE">
      <w:start w:val="1"/>
      <w:numFmt w:val="bullet"/>
      <w:lvlText w:val=""/>
      <w:lvlJc w:val="left"/>
      <w:pPr>
        <w:ind w:left="1211" w:hanging="360"/>
      </w:pPr>
      <w:rPr>
        <w:rFonts w:ascii="Symbol" w:hAnsi="Symbol" w:hint="default"/>
        <w:color w:val="auto"/>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B137A9E"/>
    <w:multiLevelType w:val="hybridMultilevel"/>
    <w:tmpl w:val="B76E6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DD53A7"/>
    <w:multiLevelType w:val="hybridMultilevel"/>
    <w:tmpl w:val="C92E980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51045832"/>
    <w:multiLevelType w:val="multilevel"/>
    <w:tmpl w:val="9A02EC22"/>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53651E11"/>
    <w:multiLevelType w:val="hybridMultilevel"/>
    <w:tmpl w:val="193088D2"/>
    <w:lvl w:ilvl="0" w:tplc="4BC4F2C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3814D5E"/>
    <w:multiLevelType w:val="hybridMultilevel"/>
    <w:tmpl w:val="3B8CD9C8"/>
    <w:lvl w:ilvl="0" w:tplc="08090001">
      <w:start w:val="1"/>
      <w:numFmt w:val="bullet"/>
      <w:lvlText w:val=""/>
      <w:lvlJc w:val="left"/>
      <w:pPr>
        <w:ind w:left="720" w:hanging="360"/>
      </w:pPr>
      <w:rPr>
        <w:rFonts w:ascii="Symbol" w:hAnsi="Symbol" w:hint="default"/>
      </w:rPr>
    </w:lvl>
    <w:lvl w:ilvl="1" w:tplc="81CAA9E6">
      <w:start w:val="1"/>
      <w:numFmt w:val="bullet"/>
      <w:lvlText w:val=""/>
      <w:lvlJc w:val="left"/>
      <w:pPr>
        <w:ind w:left="1440" w:hanging="360"/>
      </w:pPr>
      <w:rPr>
        <w:rFonts w:ascii="Symbol" w:hAnsi="Symbol" w:hint="default"/>
        <w:color w:val="auto"/>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64C3D6A"/>
    <w:multiLevelType w:val="hybridMultilevel"/>
    <w:tmpl w:val="75FA6A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0"/>
  </w:num>
  <w:num w:numId="4">
    <w:abstractNumId w:val="4"/>
  </w:num>
  <w:num w:numId="5">
    <w:abstractNumId w:val="6"/>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58B3"/>
    <w:rsid w:val="00104363"/>
    <w:rsid w:val="00191E15"/>
    <w:rsid w:val="001C40EA"/>
    <w:rsid w:val="003427D3"/>
    <w:rsid w:val="00376089"/>
    <w:rsid w:val="003F1575"/>
    <w:rsid w:val="005958B3"/>
    <w:rsid w:val="007028C2"/>
    <w:rsid w:val="00735784"/>
    <w:rsid w:val="009162A8"/>
    <w:rsid w:val="00C73B7D"/>
    <w:rsid w:val="00CF1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673F3D"/>
  <w15:chartTrackingRefBased/>
  <w15:docId w15:val="{DC5712DE-A65A-4E72-ACF3-397DE1AA9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58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58B3"/>
  </w:style>
  <w:style w:type="paragraph" w:styleId="Footer">
    <w:name w:val="footer"/>
    <w:basedOn w:val="Normal"/>
    <w:link w:val="FooterChar"/>
    <w:uiPriority w:val="99"/>
    <w:unhideWhenUsed/>
    <w:rsid w:val="005958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58B3"/>
  </w:style>
  <w:style w:type="paragraph" w:styleId="ListParagraph">
    <w:name w:val="List Paragraph"/>
    <w:basedOn w:val="Normal"/>
    <w:uiPriority w:val="34"/>
    <w:qFormat/>
    <w:rsid w:val="005958B3"/>
    <w:pPr>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DefaultParagraphFont"/>
    <w:rsid w:val="005958B3"/>
    <w:rPr>
      <w:color w:val="0000FF"/>
      <w:u w:val="single"/>
    </w:rPr>
  </w:style>
  <w:style w:type="character" w:customStyle="1" w:styleId="baddress">
    <w:name w:val="b_address"/>
    <w:basedOn w:val="DefaultParagraphFont"/>
    <w:rsid w:val="005958B3"/>
  </w:style>
  <w:style w:type="paragraph" w:styleId="BalloonText">
    <w:name w:val="Balloon Text"/>
    <w:basedOn w:val="Normal"/>
    <w:link w:val="BalloonTextChar"/>
    <w:uiPriority w:val="99"/>
    <w:semiHidden/>
    <w:unhideWhenUsed/>
    <w:rsid w:val="003F15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157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allenglandnetball.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333</Words>
  <Characters>1904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Twist</dc:creator>
  <cp:keywords/>
  <dc:description/>
  <cp:lastModifiedBy>Julie Twist</cp:lastModifiedBy>
  <cp:revision>3</cp:revision>
  <dcterms:created xsi:type="dcterms:W3CDTF">2019-10-21T13:14:00Z</dcterms:created>
  <dcterms:modified xsi:type="dcterms:W3CDTF">2019-10-22T11:47:00Z</dcterms:modified>
</cp:coreProperties>
</file>